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EC8D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237DAEF4" wp14:editId="27AD84E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EB928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0722EDC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77CAD86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519D468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AF674BF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BE98A7F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972EC12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8D768BE" w14:textId="77777777" w:rsidR="00D56A45" w:rsidRPr="004F70EF" w:rsidRDefault="00D56A45" w:rsidP="00D56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ADA4B0A" w14:textId="0BDD242F" w:rsidR="00D56A45" w:rsidRPr="004F70EF" w:rsidRDefault="00D56A45" w:rsidP="00D56A4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2F3DBD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599B">
        <w:rPr>
          <w:rFonts w:ascii="Times New Roman" w:hAnsi="Times New Roman" w:cs="Times New Roman"/>
          <w:b/>
          <w:sz w:val="28"/>
          <w:szCs w:val="28"/>
          <w:lang w:val="uk-UA"/>
        </w:rPr>
        <w:t>Ленці Т.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2612AB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Ленці Тетяні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Польова 25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39DED4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599B"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115A04" w14:textId="34337D08" w:rsidR="00AE4C74" w:rsidRPr="00381C92" w:rsidRDefault="007A1A93" w:rsidP="00AE4C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C74">
        <w:rPr>
          <w:rFonts w:ascii="Times New Roman" w:hAnsi="Times New Roman" w:cs="Times New Roman"/>
          <w:sz w:val="28"/>
          <w:szCs w:val="28"/>
          <w:lang w:val="uk-UA"/>
        </w:rPr>
        <w:t>Ленці Тетяні Іванівні земельну ділянку</w:t>
      </w:r>
      <w:r w:rsidR="00AE4C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E4C7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E4C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E4C7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E4C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C74">
        <w:rPr>
          <w:rFonts w:ascii="Times New Roman" w:hAnsi="Times New Roman" w:cs="Times New Roman"/>
          <w:sz w:val="28"/>
          <w:szCs w:val="28"/>
          <w:lang w:val="uk-UA"/>
        </w:rPr>
        <w:t>с. Андрушівка,</w:t>
      </w:r>
      <w:r w:rsidR="00AE4C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E4C74">
        <w:rPr>
          <w:rFonts w:ascii="Times New Roman" w:hAnsi="Times New Roman" w:cs="Times New Roman"/>
          <w:sz w:val="28"/>
          <w:szCs w:val="28"/>
          <w:lang w:val="uk-UA"/>
        </w:rPr>
        <w:t>Польова 25</w:t>
      </w:r>
      <w:r w:rsidR="00AE4C7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6B730C2" w14:textId="77777777" w:rsidR="00AE4C74" w:rsidRPr="00381C92" w:rsidRDefault="00AE4C74" w:rsidP="00AE4C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6887" w14:textId="77777777" w:rsidR="00974825" w:rsidRDefault="00974825" w:rsidP="00CC5541">
      <w:pPr>
        <w:spacing w:after="0" w:line="240" w:lineRule="auto"/>
      </w:pPr>
      <w:r>
        <w:separator/>
      </w:r>
    </w:p>
  </w:endnote>
  <w:endnote w:type="continuationSeparator" w:id="0">
    <w:p w14:paraId="21152AD5" w14:textId="77777777" w:rsidR="00974825" w:rsidRDefault="0097482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20C0" w14:textId="77777777" w:rsidR="00974825" w:rsidRDefault="00974825" w:rsidP="00CC5541">
      <w:pPr>
        <w:spacing w:after="0" w:line="240" w:lineRule="auto"/>
      </w:pPr>
      <w:r>
        <w:separator/>
      </w:r>
    </w:p>
  </w:footnote>
  <w:footnote w:type="continuationSeparator" w:id="0">
    <w:p w14:paraId="103ED007" w14:textId="77777777" w:rsidR="00974825" w:rsidRDefault="0097482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0FB7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57A47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4825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4C74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66C09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56A45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E599B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AED3C57E-9056-4756-B56B-D13E42A4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DA171-295F-4B6C-B3E8-C561A181F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2025-08-04T07:56:00Z</dcterms:created>
  <dcterms:modified xsi:type="dcterms:W3CDTF">2025-09-16T09:53:00Z</dcterms:modified>
</cp:coreProperties>
</file>